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195" w:rsidRDefault="00EC5F30">
      <w:pPr>
        <w:pStyle w:val="Title"/>
        <w:jc w:val="right"/>
      </w:pPr>
      <w:r>
        <w:t>Sonar</w:t>
      </w:r>
    </w:p>
    <w:p w:rsidR="00602195" w:rsidRDefault="009115F1">
      <w:pPr>
        <w:pStyle w:val="Title"/>
        <w:jc w:val="right"/>
      </w:pPr>
      <w:r>
        <w:fldChar w:fldCharType="begin"/>
      </w:r>
      <w:r>
        <w:instrText xml:space="preserve">title  \* Mergeformat </w:instrText>
      </w:r>
      <w:r>
        <w:fldChar w:fldCharType="separate"/>
      </w:r>
      <w:r w:rsidR="00CA0558">
        <w:t xml:space="preserve">Use Case Specification: </w:t>
      </w:r>
      <w:r>
        <w:fldChar w:fldCharType="end"/>
      </w:r>
      <w:r w:rsidR="00672A07">
        <w:t>Reset User Password Via Email</w:t>
      </w:r>
    </w:p>
    <w:p w:rsidR="00602195" w:rsidRDefault="00602195">
      <w:pPr>
        <w:pStyle w:val="Title"/>
        <w:jc w:val="right"/>
      </w:pPr>
    </w:p>
    <w:p w:rsidR="00602195" w:rsidRDefault="00AE19B8">
      <w:pPr>
        <w:pStyle w:val="Title"/>
        <w:jc w:val="right"/>
        <w:rPr>
          <w:sz w:val="28"/>
        </w:rPr>
      </w:pPr>
      <w:r>
        <w:rPr>
          <w:sz w:val="28"/>
        </w:rPr>
        <w:t>Version &lt;1.0&gt;</w:t>
      </w:r>
    </w:p>
    <w:p w:rsidR="00602195" w:rsidRDefault="00602195"/>
    <w:p w:rsidR="00602195" w:rsidRDefault="00AE19B8" w:rsidP="00672A07">
      <w:pPr>
        <w:pStyle w:val="InfoBlue"/>
      </w:pPr>
      <w:r>
        <w:t xml:space="preserve"> </w:t>
      </w:r>
    </w:p>
    <w:p w:rsidR="00602195" w:rsidRDefault="00602195"/>
    <w:p w:rsidR="00602195" w:rsidRDefault="00602195">
      <w:pPr>
        <w:pStyle w:val="BodyText"/>
      </w:pPr>
    </w:p>
    <w:p w:rsidR="00602195" w:rsidRDefault="00602195">
      <w:pPr>
        <w:pStyle w:val="BodyText"/>
      </w:pPr>
    </w:p>
    <w:p w:rsidR="00602195" w:rsidRDefault="00602195">
      <w:pPr>
        <w:sectPr w:rsidR="00602195">
          <w:headerReference w:type="default" r:id="rId7"/>
          <w:endnotePr>
            <w:numFmt w:val="decimal"/>
          </w:endnotePr>
          <w:pgSz w:w="12240" w:h="15840"/>
          <w:pgMar w:top="1440" w:right="1440" w:bottom="1440" w:left="1440" w:header="720" w:footer="720" w:gutter="0"/>
          <w:cols w:space="720"/>
          <w:vAlign w:val="center"/>
        </w:sectPr>
      </w:pPr>
    </w:p>
    <w:p w:rsidR="00602195"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602195">
        <w:tc>
          <w:tcPr>
            <w:tcW w:w="2304" w:type="dxa"/>
          </w:tcPr>
          <w:p w:rsidR="00602195" w:rsidRDefault="00AE19B8">
            <w:pPr>
              <w:pStyle w:val="Tabletext"/>
              <w:jc w:val="center"/>
              <w:rPr>
                <w:b/>
              </w:rPr>
            </w:pPr>
            <w:r>
              <w:rPr>
                <w:b/>
              </w:rPr>
              <w:t>Date</w:t>
            </w:r>
          </w:p>
        </w:tc>
        <w:tc>
          <w:tcPr>
            <w:tcW w:w="1152" w:type="dxa"/>
          </w:tcPr>
          <w:p w:rsidR="00602195" w:rsidRDefault="00AE19B8">
            <w:pPr>
              <w:pStyle w:val="Tabletext"/>
              <w:jc w:val="center"/>
              <w:rPr>
                <w:b/>
              </w:rPr>
            </w:pPr>
            <w:r>
              <w:rPr>
                <w:b/>
              </w:rPr>
              <w:t>Version</w:t>
            </w:r>
          </w:p>
        </w:tc>
        <w:tc>
          <w:tcPr>
            <w:tcW w:w="3744" w:type="dxa"/>
          </w:tcPr>
          <w:p w:rsidR="00602195" w:rsidRDefault="00AE19B8">
            <w:pPr>
              <w:pStyle w:val="Tabletext"/>
              <w:jc w:val="center"/>
              <w:rPr>
                <w:b/>
              </w:rPr>
            </w:pPr>
            <w:r>
              <w:rPr>
                <w:b/>
              </w:rPr>
              <w:t>Description</w:t>
            </w:r>
          </w:p>
        </w:tc>
        <w:tc>
          <w:tcPr>
            <w:tcW w:w="2304" w:type="dxa"/>
          </w:tcPr>
          <w:p w:rsidR="00602195" w:rsidRDefault="00AE19B8">
            <w:pPr>
              <w:pStyle w:val="Tabletext"/>
              <w:jc w:val="center"/>
              <w:rPr>
                <w:b/>
              </w:rPr>
            </w:pPr>
            <w:r>
              <w:rPr>
                <w:b/>
              </w:rPr>
              <w:t>Author</w:t>
            </w:r>
          </w:p>
        </w:tc>
      </w:tr>
      <w:tr w:rsidR="00602195">
        <w:tc>
          <w:tcPr>
            <w:tcW w:w="2304" w:type="dxa"/>
          </w:tcPr>
          <w:p w:rsidR="00602195" w:rsidRDefault="00EC5F30">
            <w:pPr>
              <w:pStyle w:val="Tabletext"/>
            </w:pPr>
            <w:r>
              <w:t>19/Oct/16</w:t>
            </w:r>
          </w:p>
        </w:tc>
        <w:tc>
          <w:tcPr>
            <w:tcW w:w="1152" w:type="dxa"/>
          </w:tcPr>
          <w:p w:rsidR="00602195" w:rsidRDefault="00EC5F30">
            <w:pPr>
              <w:pStyle w:val="Tabletext"/>
            </w:pPr>
            <w:r>
              <w:t>1.0</w:t>
            </w:r>
          </w:p>
        </w:tc>
        <w:tc>
          <w:tcPr>
            <w:tcW w:w="3744" w:type="dxa"/>
          </w:tcPr>
          <w:p w:rsidR="00602195" w:rsidRDefault="00EC5F30" w:rsidP="00672A07">
            <w:pPr>
              <w:pStyle w:val="Tabletext"/>
            </w:pPr>
            <w:r>
              <w:t xml:space="preserve">Use Case: </w:t>
            </w:r>
            <w:r w:rsidR="00672A07">
              <w:t>Reset user password via email</w:t>
            </w:r>
          </w:p>
        </w:tc>
        <w:tc>
          <w:tcPr>
            <w:tcW w:w="2304" w:type="dxa"/>
          </w:tcPr>
          <w:p w:rsidR="00602195" w:rsidRDefault="00EC5F30">
            <w:pPr>
              <w:pStyle w:val="Tabletext"/>
            </w:pPr>
            <w:r>
              <w:t>Christopher Meany</w:t>
            </w: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bl>
    <w:p w:rsidR="00602195" w:rsidRDefault="00602195"/>
    <w:p w:rsidR="00602195" w:rsidRDefault="00AE19B8">
      <w:pPr>
        <w:pStyle w:val="Title"/>
      </w:pPr>
      <w:r>
        <w:br w:type="page"/>
      </w:r>
      <w:r>
        <w:lastRenderedPageBreak/>
        <w:t>Table of Contents</w:t>
      </w:r>
    </w:p>
    <w:p w:rsidR="00602195"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672A07">
        <w:rPr>
          <w:noProof/>
          <w:sz w:val="24"/>
          <w:szCs w:val="24"/>
        </w:rPr>
        <w:t>Reset user password via email</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602195"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602195"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Pr>
          <w:noProof/>
        </w:rPr>
        <w:fldChar w:fldCharType="begin"/>
      </w:r>
      <w:r>
        <w:rPr>
          <w:noProof/>
        </w:rPr>
        <w:instrText xml:space="preserve"> PAGEREF _Toc494515306 \h </w:instrText>
      </w:r>
      <w:r>
        <w:rPr>
          <w:noProof/>
        </w:rPr>
      </w:r>
      <w:r>
        <w:rPr>
          <w:noProof/>
        </w:rPr>
        <w:fldChar w:fldCharType="separate"/>
      </w:r>
      <w:r w:rsidR="00CA0558">
        <w:rPr>
          <w:noProof/>
        </w:rPr>
        <w:t>2</w:t>
      </w:r>
      <w:r>
        <w:rPr>
          <w:noProof/>
        </w:rPr>
        <w:fldChar w:fldCharType="end"/>
      </w:r>
    </w:p>
    <w:p w:rsidR="00602195"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Pr>
          <w:noProof/>
        </w:rPr>
        <w:fldChar w:fldCharType="begin"/>
      </w:r>
      <w:r>
        <w:rPr>
          <w:noProof/>
        </w:rPr>
        <w:instrText xml:space="preserve"> PAGEREF _Toc494515307 \h </w:instrText>
      </w:r>
      <w:r>
        <w:rPr>
          <w:noProof/>
        </w:rPr>
      </w:r>
      <w:r>
        <w:rPr>
          <w:noProof/>
        </w:rPr>
        <w:fldChar w:fldCharType="separate"/>
      </w:r>
      <w:r w:rsidR="00CA0558">
        <w:rPr>
          <w:noProof/>
        </w:rPr>
        <w:t>2</w:t>
      </w:r>
      <w:r>
        <w:rPr>
          <w:noProof/>
        </w:rPr>
        <w:fldChar w:fldCharType="end"/>
      </w:r>
    </w:p>
    <w:p w:rsidR="00602195"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Pr>
          <w:noProof/>
        </w:rPr>
        <w:fldChar w:fldCharType="begin"/>
      </w:r>
      <w:r>
        <w:rPr>
          <w:noProof/>
        </w:rPr>
        <w:instrText xml:space="preserve"> PAGEREF _Toc494515308 \h </w:instrText>
      </w:r>
      <w:r>
        <w:rPr>
          <w:noProof/>
        </w:rPr>
      </w:r>
      <w:r>
        <w:rPr>
          <w:noProof/>
        </w:rPr>
        <w:fldChar w:fldCharType="separate"/>
      </w:r>
      <w:r w:rsidR="00CA0558">
        <w:rPr>
          <w:noProof/>
        </w:rPr>
        <w:t>2</w:t>
      </w:r>
      <w:r>
        <w:rPr>
          <w:noProof/>
        </w:rPr>
        <w:fldChar w:fldCharType="end"/>
      </w:r>
    </w:p>
    <w:p w:rsidR="00602195" w:rsidRDefault="00AE19B8">
      <w:pPr>
        <w:pStyle w:val="TOC3"/>
        <w:tabs>
          <w:tab w:val="left" w:pos="1600"/>
        </w:tabs>
        <w:rPr>
          <w:noProof/>
          <w:sz w:val="24"/>
          <w:szCs w:val="24"/>
        </w:rPr>
      </w:pPr>
      <w:r>
        <w:rPr>
          <w:noProof/>
        </w:rPr>
        <w:t>2.2.1</w:t>
      </w:r>
      <w:r>
        <w:rPr>
          <w:noProof/>
          <w:sz w:val="24"/>
          <w:szCs w:val="24"/>
        </w:rPr>
        <w:tab/>
      </w:r>
      <w:r w:rsidR="00672A07">
        <w:rPr>
          <w:noProof/>
        </w:rPr>
        <w:t>New password is not strong enough</w:t>
      </w:r>
      <w:r>
        <w:rPr>
          <w:noProof/>
        </w:rPr>
        <w:tab/>
      </w:r>
      <w:r>
        <w:rPr>
          <w:noProof/>
        </w:rPr>
        <w:fldChar w:fldCharType="begin"/>
      </w:r>
      <w:r>
        <w:rPr>
          <w:noProof/>
        </w:rPr>
        <w:instrText xml:space="preserve"> PAGEREF _Toc494515309 \h </w:instrText>
      </w:r>
      <w:r>
        <w:rPr>
          <w:noProof/>
        </w:rPr>
      </w:r>
      <w:r>
        <w:rPr>
          <w:noProof/>
        </w:rPr>
        <w:fldChar w:fldCharType="separate"/>
      </w:r>
      <w:r w:rsidR="00CA0558">
        <w:rPr>
          <w:noProof/>
        </w:rPr>
        <w:t>2</w:t>
      </w:r>
      <w:r>
        <w:rPr>
          <w:noProof/>
        </w:rPr>
        <w:fldChar w:fldCharType="end"/>
      </w:r>
    </w:p>
    <w:p w:rsidR="00602195" w:rsidRDefault="00AE19B8">
      <w:pPr>
        <w:pStyle w:val="TOC3"/>
        <w:tabs>
          <w:tab w:val="left" w:pos="1600"/>
        </w:tabs>
        <w:rPr>
          <w:noProof/>
          <w:sz w:val="24"/>
          <w:szCs w:val="24"/>
        </w:rPr>
      </w:pPr>
      <w:r>
        <w:rPr>
          <w:noProof/>
        </w:rPr>
        <w:t>2.2.2</w:t>
      </w:r>
      <w:r>
        <w:rPr>
          <w:noProof/>
          <w:sz w:val="24"/>
          <w:szCs w:val="24"/>
        </w:rPr>
        <w:tab/>
      </w:r>
      <w:r w:rsidR="00672A07">
        <w:rPr>
          <w:noProof/>
          <w:sz w:val="24"/>
          <w:szCs w:val="24"/>
        </w:rPr>
        <w:t>New passwords do not match</w:t>
      </w:r>
      <w:r>
        <w:rPr>
          <w:noProof/>
        </w:rPr>
        <w:tab/>
      </w:r>
      <w:r>
        <w:rPr>
          <w:noProof/>
        </w:rPr>
        <w:fldChar w:fldCharType="begin"/>
      </w:r>
      <w:r>
        <w:rPr>
          <w:noProof/>
        </w:rPr>
        <w:instrText xml:space="preserve"> PAGEREF _Toc494515310 \h </w:instrText>
      </w:r>
      <w:r>
        <w:rPr>
          <w:noProof/>
        </w:rPr>
      </w:r>
      <w:r>
        <w:rPr>
          <w:noProof/>
        </w:rPr>
        <w:fldChar w:fldCharType="separate"/>
      </w:r>
      <w:r w:rsidR="00CA0558">
        <w:rPr>
          <w:noProof/>
        </w:rPr>
        <w:t>2</w:t>
      </w:r>
      <w:r>
        <w:rPr>
          <w:noProof/>
        </w:rPr>
        <w:fldChar w:fldCharType="end"/>
      </w:r>
    </w:p>
    <w:p w:rsidR="00602195"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Pr>
          <w:noProof/>
        </w:rPr>
        <w:fldChar w:fldCharType="begin"/>
      </w:r>
      <w:r>
        <w:rPr>
          <w:noProof/>
        </w:rPr>
        <w:instrText xml:space="preserve"> PAGEREF _Toc494515311 \h </w:instrText>
      </w:r>
      <w:r>
        <w:rPr>
          <w:noProof/>
        </w:rPr>
      </w:r>
      <w:r>
        <w:rPr>
          <w:noProof/>
        </w:rPr>
        <w:fldChar w:fldCharType="separate"/>
      </w:r>
      <w:r w:rsidR="00CA0558">
        <w:rPr>
          <w:noProof/>
        </w:rPr>
        <w:t>2</w:t>
      </w:r>
      <w:r>
        <w:rPr>
          <w:noProof/>
        </w:rPr>
        <w:fldChar w:fldCharType="end"/>
      </w:r>
    </w:p>
    <w:p w:rsidR="00602195" w:rsidRDefault="00AE19B8">
      <w:pPr>
        <w:pStyle w:val="TOC2"/>
        <w:tabs>
          <w:tab w:val="left" w:pos="1000"/>
        </w:tabs>
        <w:rPr>
          <w:noProof/>
          <w:sz w:val="24"/>
          <w:szCs w:val="24"/>
        </w:rPr>
      </w:pPr>
      <w:r>
        <w:rPr>
          <w:noProof/>
        </w:rPr>
        <w:t>3.1</w:t>
      </w:r>
      <w:r>
        <w:rPr>
          <w:noProof/>
          <w:sz w:val="24"/>
          <w:szCs w:val="24"/>
        </w:rPr>
        <w:tab/>
      </w:r>
      <w:r w:rsidR="00672A07">
        <w:rPr>
          <w:noProof/>
          <w:sz w:val="24"/>
          <w:szCs w:val="24"/>
        </w:rPr>
        <w:t>System requirements</w:t>
      </w:r>
      <w:r>
        <w:rPr>
          <w:noProof/>
        </w:rPr>
        <w:tab/>
      </w:r>
      <w:r>
        <w:rPr>
          <w:noProof/>
        </w:rPr>
        <w:fldChar w:fldCharType="begin"/>
      </w:r>
      <w:r>
        <w:rPr>
          <w:noProof/>
        </w:rPr>
        <w:instrText xml:space="preserve"> PAGEREF _Toc494515312 \h </w:instrText>
      </w:r>
      <w:r>
        <w:rPr>
          <w:noProof/>
        </w:rPr>
      </w:r>
      <w:r>
        <w:rPr>
          <w:noProof/>
        </w:rPr>
        <w:fldChar w:fldCharType="separate"/>
      </w:r>
      <w:r w:rsidR="00CA0558">
        <w:rPr>
          <w:noProof/>
        </w:rPr>
        <w:t>2</w:t>
      </w:r>
      <w:r>
        <w:rPr>
          <w:noProof/>
        </w:rPr>
        <w:fldChar w:fldCharType="end"/>
      </w:r>
    </w:p>
    <w:p w:rsidR="00602195"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Pr>
          <w:noProof/>
        </w:rPr>
        <w:fldChar w:fldCharType="begin"/>
      </w:r>
      <w:r>
        <w:rPr>
          <w:noProof/>
        </w:rPr>
        <w:instrText xml:space="preserve"> PAGEREF _Toc494515313 \h </w:instrText>
      </w:r>
      <w:r>
        <w:rPr>
          <w:noProof/>
        </w:rPr>
      </w:r>
      <w:r>
        <w:rPr>
          <w:noProof/>
        </w:rPr>
        <w:fldChar w:fldCharType="separate"/>
      </w:r>
      <w:r w:rsidR="00CA0558">
        <w:rPr>
          <w:noProof/>
        </w:rPr>
        <w:t>2</w:t>
      </w:r>
      <w:r>
        <w:rPr>
          <w:noProof/>
        </w:rPr>
        <w:fldChar w:fldCharType="end"/>
      </w:r>
    </w:p>
    <w:p w:rsidR="00602195" w:rsidRDefault="00AE19B8">
      <w:pPr>
        <w:pStyle w:val="TOC2"/>
        <w:tabs>
          <w:tab w:val="left" w:pos="1000"/>
        </w:tabs>
        <w:rPr>
          <w:noProof/>
          <w:sz w:val="24"/>
          <w:szCs w:val="24"/>
        </w:rPr>
      </w:pPr>
      <w:r>
        <w:rPr>
          <w:noProof/>
        </w:rPr>
        <w:t>4.1</w:t>
      </w:r>
      <w:r>
        <w:rPr>
          <w:noProof/>
          <w:sz w:val="24"/>
          <w:szCs w:val="24"/>
        </w:rPr>
        <w:tab/>
      </w:r>
      <w:r w:rsidR="00672A07">
        <w:rPr>
          <w:noProof/>
          <w:sz w:val="24"/>
          <w:szCs w:val="24"/>
        </w:rPr>
        <w:t>User login access to database</w:t>
      </w:r>
      <w:r>
        <w:rPr>
          <w:noProof/>
        </w:rPr>
        <w:tab/>
      </w:r>
      <w:r>
        <w:rPr>
          <w:noProof/>
        </w:rPr>
        <w:fldChar w:fldCharType="begin"/>
      </w:r>
      <w:r>
        <w:rPr>
          <w:noProof/>
        </w:rPr>
        <w:instrText xml:space="preserve"> PAGEREF _Toc494515314 \h </w:instrText>
      </w:r>
      <w:r>
        <w:rPr>
          <w:noProof/>
        </w:rPr>
      </w:r>
      <w:r>
        <w:rPr>
          <w:noProof/>
        </w:rPr>
        <w:fldChar w:fldCharType="separate"/>
      </w:r>
      <w:r w:rsidR="00CA0558">
        <w:rPr>
          <w:noProof/>
        </w:rPr>
        <w:t>2</w:t>
      </w:r>
      <w:r>
        <w:rPr>
          <w:noProof/>
        </w:rPr>
        <w:fldChar w:fldCharType="end"/>
      </w:r>
    </w:p>
    <w:p w:rsidR="00602195"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fldChar w:fldCharType="begin"/>
      </w:r>
      <w:r>
        <w:rPr>
          <w:noProof/>
        </w:rPr>
        <w:instrText xml:space="preserve"> PAGEREF _Toc494515315 \h </w:instrText>
      </w:r>
      <w:r>
        <w:rPr>
          <w:noProof/>
        </w:rPr>
      </w:r>
      <w:r>
        <w:rPr>
          <w:noProof/>
        </w:rPr>
        <w:fldChar w:fldCharType="separate"/>
      </w:r>
      <w:r w:rsidR="00CA0558">
        <w:rPr>
          <w:noProof/>
        </w:rPr>
        <w:t>2</w:t>
      </w:r>
      <w:r>
        <w:rPr>
          <w:noProof/>
        </w:rPr>
        <w:fldChar w:fldCharType="end"/>
      </w:r>
    </w:p>
    <w:p w:rsidR="00602195" w:rsidRDefault="00AE19B8">
      <w:pPr>
        <w:pStyle w:val="TOC2"/>
        <w:tabs>
          <w:tab w:val="left" w:pos="1000"/>
        </w:tabs>
        <w:rPr>
          <w:noProof/>
          <w:sz w:val="24"/>
          <w:szCs w:val="24"/>
        </w:rPr>
      </w:pPr>
      <w:r>
        <w:rPr>
          <w:noProof/>
        </w:rPr>
        <w:t>5.1</w:t>
      </w:r>
      <w:r>
        <w:rPr>
          <w:noProof/>
          <w:sz w:val="24"/>
          <w:szCs w:val="24"/>
        </w:rPr>
        <w:tab/>
      </w:r>
      <w:r w:rsidR="00672A07">
        <w:rPr>
          <w:noProof/>
          <w:sz w:val="24"/>
          <w:szCs w:val="24"/>
        </w:rPr>
        <w:t>User password reset successfully</w:t>
      </w:r>
      <w:r>
        <w:rPr>
          <w:noProof/>
        </w:rPr>
        <w:tab/>
      </w:r>
      <w:r>
        <w:rPr>
          <w:noProof/>
        </w:rPr>
        <w:fldChar w:fldCharType="begin"/>
      </w:r>
      <w:r>
        <w:rPr>
          <w:noProof/>
        </w:rPr>
        <w:instrText xml:space="preserve"> PAGEREF _Toc494515316 \h </w:instrText>
      </w:r>
      <w:r>
        <w:rPr>
          <w:noProof/>
        </w:rPr>
      </w:r>
      <w:r>
        <w:rPr>
          <w:noProof/>
        </w:rPr>
        <w:fldChar w:fldCharType="separate"/>
      </w:r>
      <w:r w:rsidR="00CA0558">
        <w:rPr>
          <w:noProof/>
        </w:rPr>
        <w:t>2</w:t>
      </w:r>
      <w:r>
        <w:rPr>
          <w:noProof/>
        </w:rPr>
        <w:fldChar w:fldCharType="end"/>
      </w:r>
    </w:p>
    <w:p w:rsidR="00602195"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Pr>
          <w:noProof/>
        </w:rPr>
        <w:fldChar w:fldCharType="begin"/>
      </w:r>
      <w:r>
        <w:rPr>
          <w:noProof/>
        </w:rPr>
        <w:instrText xml:space="preserve"> PAGEREF _Toc494515317 \h </w:instrText>
      </w:r>
      <w:r>
        <w:rPr>
          <w:noProof/>
        </w:rPr>
      </w:r>
      <w:r>
        <w:rPr>
          <w:noProof/>
        </w:rPr>
        <w:fldChar w:fldCharType="separate"/>
      </w:r>
      <w:r w:rsidR="00CA0558">
        <w:rPr>
          <w:noProof/>
        </w:rPr>
        <w:t>2</w:t>
      </w:r>
      <w:r>
        <w:rPr>
          <w:noProof/>
        </w:rPr>
        <w:fldChar w:fldCharType="end"/>
      </w:r>
    </w:p>
    <w:p w:rsidR="00602195" w:rsidRDefault="00AE19B8">
      <w:pPr>
        <w:pStyle w:val="TOC2"/>
        <w:tabs>
          <w:tab w:val="left" w:pos="1000"/>
        </w:tabs>
        <w:rPr>
          <w:noProof/>
        </w:rPr>
      </w:pPr>
      <w:r>
        <w:rPr>
          <w:noProof/>
        </w:rPr>
        <w:t>6.1</w:t>
      </w:r>
      <w:r>
        <w:rPr>
          <w:noProof/>
          <w:sz w:val="24"/>
          <w:szCs w:val="24"/>
        </w:rPr>
        <w:tab/>
      </w:r>
      <w:r w:rsidR="00672A07">
        <w:rPr>
          <w:noProof/>
          <w:sz w:val="24"/>
          <w:szCs w:val="24"/>
        </w:rPr>
        <w:t>Passwords do not match</w:t>
      </w:r>
      <w:r>
        <w:rPr>
          <w:noProof/>
        </w:rPr>
        <w:tab/>
      </w:r>
      <w:r>
        <w:rPr>
          <w:noProof/>
        </w:rPr>
        <w:fldChar w:fldCharType="begin"/>
      </w:r>
      <w:r>
        <w:rPr>
          <w:noProof/>
        </w:rPr>
        <w:instrText xml:space="preserve"> PAGEREF _Toc494515318 \h </w:instrText>
      </w:r>
      <w:r>
        <w:rPr>
          <w:noProof/>
        </w:rPr>
      </w:r>
      <w:r>
        <w:rPr>
          <w:noProof/>
        </w:rPr>
        <w:fldChar w:fldCharType="separate"/>
      </w:r>
      <w:r w:rsidR="00CA0558">
        <w:rPr>
          <w:noProof/>
        </w:rPr>
        <w:t>2</w:t>
      </w:r>
      <w:r>
        <w:rPr>
          <w:noProof/>
        </w:rPr>
        <w:fldChar w:fldCharType="end"/>
      </w:r>
    </w:p>
    <w:p w:rsidR="00672A07" w:rsidRPr="00672A07" w:rsidRDefault="00672A07" w:rsidP="00672A07">
      <w:r>
        <w:tab/>
        <w:t>6.2</w:t>
      </w:r>
      <w:r>
        <w:tab/>
        <w:t>Passwords are not correct format</w:t>
      </w:r>
    </w:p>
    <w:p w:rsidR="00602195" w:rsidRDefault="00AE19B8">
      <w:pPr>
        <w:pStyle w:val="Title"/>
      </w:pPr>
      <w:r>
        <w:rPr>
          <w:rFonts w:ascii="Times New Roman" w:hAnsi="Times New Roman"/>
          <w:sz w:val="20"/>
        </w:rPr>
        <w:fldChar w:fldCharType="end"/>
      </w:r>
      <w:r>
        <w:br w:type="page"/>
      </w:r>
      <w:r w:rsidR="009115F1">
        <w:lastRenderedPageBreak/>
        <w:fldChar w:fldCharType="begin"/>
      </w:r>
      <w:r w:rsidR="009115F1">
        <w:instrText xml:space="preserve">title  \* Mergeformat </w:instrText>
      </w:r>
      <w:r w:rsidR="009115F1">
        <w:fldChar w:fldCharType="separate"/>
      </w:r>
      <w:r w:rsidR="00CA0558">
        <w:t xml:space="preserve">Use Case Specification: </w:t>
      </w:r>
      <w:r w:rsidR="00672A07">
        <w:t>Reset user password via email</w:t>
      </w:r>
      <w:r w:rsidR="009115F1">
        <w:fldChar w:fldCharType="end"/>
      </w:r>
    </w:p>
    <w:p w:rsidR="00602195" w:rsidRDefault="00602195" w:rsidP="00672A07">
      <w:pPr>
        <w:pStyle w:val="InfoBlue"/>
      </w:pPr>
    </w:p>
    <w:p w:rsidR="00602195" w:rsidRDefault="00672A07">
      <w:pPr>
        <w:pStyle w:val="Heading1"/>
      </w:pPr>
      <w:bookmarkStart w:id="0" w:name="_Toc494515304"/>
      <w:bookmarkStart w:id="1" w:name="_Toc423410238"/>
      <w:bookmarkStart w:id="2" w:name="_Toc425054504"/>
      <w:r>
        <w:t>Reset user password via email</w:t>
      </w:r>
      <w:bookmarkEnd w:id="0"/>
      <w:r w:rsidR="00AE19B8">
        <w:t xml:space="preserve"> </w:t>
      </w:r>
    </w:p>
    <w:p w:rsidR="00602195" w:rsidRDefault="00AE19B8">
      <w:pPr>
        <w:pStyle w:val="Heading2"/>
      </w:pPr>
      <w:bookmarkStart w:id="3" w:name="_Toc494515305"/>
      <w:r>
        <w:t>Brief Description</w:t>
      </w:r>
      <w:bookmarkEnd w:id="1"/>
      <w:bookmarkEnd w:id="2"/>
      <w:bookmarkEnd w:id="3"/>
    </w:p>
    <w:p w:rsidR="00602195" w:rsidRPr="00672A07" w:rsidRDefault="00672A07" w:rsidP="00672A07">
      <w:pPr>
        <w:pStyle w:val="InfoBlue"/>
      </w:pPr>
      <w:r w:rsidRPr="00672A07">
        <w:t>The actor in this case is the advisor’s that need to reset their passwords via email. They will submit a request if they need to change their password and they will receive and email with a link to allow them to properly change their login password.</w:t>
      </w:r>
    </w:p>
    <w:p w:rsidR="00602195" w:rsidRDefault="00AE19B8">
      <w:pPr>
        <w:pStyle w:val="Heading1"/>
        <w:widowControl/>
      </w:pPr>
      <w:bookmarkStart w:id="4" w:name="_Toc423410239"/>
      <w:bookmarkStart w:id="5" w:name="_Toc425054505"/>
      <w:bookmarkStart w:id="6" w:name="_Toc494515306"/>
      <w:r>
        <w:t>Flow of Events</w:t>
      </w:r>
      <w:bookmarkEnd w:id="4"/>
      <w:bookmarkEnd w:id="5"/>
      <w:bookmarkEnd w:id="6"/>
    </w:p>
    <w:p w:rsidR="00602195" w:rsidRDefault="00AE19B8">
      <w:pPr>
        <w:pStyle w:val="Heading2"/>
        <w:widowControl/>
      </w:pPr>
      <w:bookmarkStart w:id="7" w:name="_Toc423410240"/>
      <w:bookmarkStart w:id="8" w:name="_Toc425054506"/>
      <w:bookmarkStart w:id="9" w:name="_Toc494515307"/>
      <w:r>
        <w:t>Basic Flow</w:t>
      </w:r>
      <w:bookmarkEnd w:id="7"/>
      <w:bookmarkEnd w:id="8"/>
      <w:bookmarkEnd w:id="9"/>
      <w:r>
        <w:t xml:space="preserve"> </w:t>
      </w:r>
    </w:p>
    <w:p w:rsidR="00FA06D6" w:rsidRPr="00FA06D6" w:rsidRDefault="00FA06D6" w:rsidP="00FA06D6">
      <w:pPr>
        <w:ind w:left="720"/>
      </w:pPr>
      <w:r>
        <w:t>The actor in this case is the advisor that needs to reset their password through a link they receive through an email. Once their link is completed and they have matched their new password twice, their password will be reset.</w:t>
      </w:r>
    </w:p>
    <w:p w:rsidR="00602195" w:rsidRDefault="00AE19B8">
      <w:pPr>
        <w:pStyle w:val="Heading2"/>
        <w:widowControl/>
      </w:pPr>
      <w:bookmarkStart w:id="10" w:name="_Toc423410241"/>
      <w:bookmarkStart w:id="11" w:name="_Toc425054507"/>
      <w:bookmarkStart w:id="12" w:name="_Toc494515308"/>
      <w:r>
        <w:t>Alternative Flows</w:t>
      </w:r>
      <w:bookmarkEnd w:id="10"/>
      <w:bookmarkEnd w:id="11"/>
      <w:bookmarkEnd w:id="12"/>
    </w:p>
    <w:p w:rsidR="00FA06D6" w:rsidRPr="00FA06D6" w:rsidRDefault="00FA06D6" w:rsidP="00FA06D6">
      <w:pPr>
        <w:ind w:left="720"/>
      </w:pPr>
      <w:r>
        <w:t>Alternative flows are actions that will occur if the advisor fails to reset their password</w:t>
      </w:r>
    </w:p>
    <w:p w:rsidR="00602195" w:rsidRDefault="00FA06D6">
      <w:pPr>
        <w:pStyle w:val="Heading3"/>
        <w:widowControl/>
      </w:pPr>
      <w:r>
        <w:rPr>
          <w:i w:val="0"/>
        </w:rPr>
        <w:t>Password is incorrect format</w:t>
      </w:r>
    </w:p>
    <w:p w:rsidR="00602195" w:rsidRDefault="00FA06D6" w:rsidP="00672A07">
      <w:pPr>
        <w:pStyle w:val="InfoBlue"/>
      </w:pPr>
      <w:r>
        <w:t>If the advisors new password is not compatible with the format required, they will receive an error message.</w:t>
      </w:r>
    </w:p>
    <w:p w:rsidR="00602195" w:rsidRDefault="00FA06D6">
      <w:pPr>
        <w:pStyle w:val="Heading3"/>
        <w:widowControl/>
        <w:rPr>
          <w:i w:val="0"/>
        </w:rPr>
      </w:pPr>
      <w:r>
        <w:rPr>
          <w:i w:val="0"/>
        </w:rPr>
        <w:t>Passwords do not match</w:t>
      </w:r>
    </w:p>
    <w:p w:rsidR="00FA06D6" w:rsidRPr="00FA06D6" w:rsidRDefault="00FA06D6" w:rsidP="00FA06D6">
      <w:pPr>
        <w:ind w:left="720"/>
      </w:pPr>
      <w:r>
        <w:t>The advisor must enter their new password two times to confirm that they have entered the password correctly. If the two times they enter the passwords do not match, they will receive an error message.</w:t>
      </w:r>
    </w:p>
    <w:p w:rsidR="00602195" w:rsidRDefault="00AE19B8">
      <w:pPr>
        <w:pStyle w:val="Heading1"/>
      </w:pPr>
      <w:bookmarkStart w:id="13" w:name="_Toc423410251"/>
      <w:bookmarkStart w:id="14" w:name="_Toc425054510"/>
      <w:bookmarkStart w:id="15" w:name="_Toc494515311"/>
      <w:r>
        <w:t>Special Requirements</w:t>
      </w:r>
      <w:bookmarkEnd w:id="13"/>
      <w:bookmarkEnd w:id="14"/>
      <w:bookmarkEnd w:id="15"/>
    </w:p>
    <w:p w:rsidR="00FA06D6" w:rsidRPr="00FA06D6" w:rsidRDefault="00FA06D6" w:rsidP="00FA06D6">
      <w:pPr>
        <w:ind w:left="720"/>
      </w:pPr>
      <w:r>
        <w:t>These are requirements that must be met to run the database and allow them to request to reset their password.</w:t>
      </w:r>
    </w:p>
    <w:p w:rsidR="00602195" w:rsidRDefault="00FA06D6">
      <w:pPr>
        <w:pStyle w:val="Heading2"/>
        <w:widowControl/>
      </w:pPr>
      <w:bookmarkStart w:id="16" w:name="_Toc423410252"/>
      <w:bookmarkStart w:id="17" w:name="_Toc425054511"/>
      <w:bookmarkStart w:id="18" w:name="_Toc494515312"/>
      <w:r>
        <w:t>System Requirements</w:t>
      </w:r>
      <w:bookmarkEnd w:id="16"/>
      <w:bookmarkEnd w:id="17"/>
      <w:bookmarkEnd w:id="18"/>
    </w:p>
    <w:p w:rsidR="00FA06D6" w:rsidRDefault="00FA06D6" w:rsidP="00FA06D6">
      <w:pPr>
        <w:pStyle w:val="ListParagraph"/>
        <w:numPr>
          <w:ilvl w:val="0"/>
          <w:numId w:val="23"/>
        </w:numPr>
      </w:pPr>
      <w:r>
        <w:t>Access to Windows Server 2012</w:t>
      </w:r>
    </w:p>
    <w:p w:rsidR="00FA06D6" w:rsidRDefault="00FA06D6" w:rsidP="00FA06D6">
      <w:pPr>
        <w:pStyle w:val="ListParagraph"/>
        <w:numPr>
          <w:ilvl w:val="0"/>
          <w:numId w:val="23"/>
        </w:numPr>
      </w:pPr>
      <w:r>
        <w:t>Access SQL 2016</w:t>
      </w:r>
    </w:p>
    <w:p w:rsidR="00FA06D6" w:rsidRPr="002C4010" w:rsidRDefault="00FA06D6" w:rsidP="00FA06D6">
      <w:pPr>
        <w:pStyle w:val="ListParagraph"/>
        <w:numPr>
          <w:ilvl w:val="0"/>
          <w:numId w:val="23"/>
        </w:numPr>
      </w:pPr>
      <w:r>
        <w:t>Due to FERPA restrictions we must store student information and grades on secure University of Louisville servers</w:t>
      </w:r>
    </w:p>
    <w:p w:rsidR="00FA06D6" w:rsidRPr="00FA06D6" w:rsidRDefault="00FA06D6" w:rsidP="00FA06D6">
      <w:pPr>
        <w:ind w:left="720"/>
      </w:pPr>
    </w:p>
    <w:p w:rsidR="00602195" w:rsidRDefault="00602195"/>
    <w:p w:rsidR="00602195" w:rsidRDefault="00AE19B8">
      <w:pPr>
        <w:pStyle w:val="Heading1"/>
        <w:widowControl/>
      </w:pPr>
      <w:bookmarkStart w:id="19" w:name="_Toc423410253"/>
      <w:bookmarkStart w:id="20" w:name="_Toc425054512"/>
      <w:bookmarkStart w:id="21" w:name="_Toc494515313"/>
      <w:r>
        <w:t>Pre-conditions</w:t>
      </w:r>
      <w:bookmarkEnd w:id="19"/>
      <w:bookmarkEnd w:id="20"/>
      <w:bookmarkEnd w:id="21"/>
    </w:p>
    <w:p w:rsidR="00602195" w:rsidRDefault="00FA06D6" w:rsidP="00672A07">
      <w:pPr>
        <w:pStyle w:val="InfoBlue"/>
      </w:pPr>
      <w:r>
        <w:t>These are conditions that must be met to allow the user to reset their password.</w:t>
      </w:r>
    </w:p>
    <w:p w:rsidR="00602195" w:rsidRDefault="00FA06D6">
      <w:pPr>
        <w:pStyle w:val="Heading2"/>
        <w:widowControl/>
      </w:pPr>
      <w:r>
        <w:t>Access to the system</w:t>
      </w:r>
    </w:p>
    <w:p w:rsidR="00FA06D6" w:rsidRPr="00FA06D6" w:rsidRDefault="00FA06D6" w:rsidP="00FA06D6">
      <w:pPr>
        <w:pStyle w:val="ListParagraph"/>
        <w:numPr>
          <w:ilvl w:val="0"/>
          <w:numId w:val="24"/>
        </w:numPr>
      </w:pPr>
      <w:r>
        <w:t>The user must have rights to the system and a created profile to be able to request to reset their password.</w:t>
      </w:r>
    </w:p>
    <w:p w:rsidR="00602195" w:rsidRDefault="00AE19B8">
      <w:pPr>
        <w:pStyle w:val="Heading1"/>
        <w:widowControl/>
      </w:pPr>
      <w:bookmarkStart w:id="22" w:name="_Toc423410255"/>
      <w:bookmarkStart w:id="23" w:name="_Toc425054514"/>
      <w:bookmarkStart w:id="24" w:name="_Toc494515315"/>
      <w:r>
        <w:t>Post-conditions</w:t>
      </w:r>
      <w:bookmarkEnd w:id="22"/>
      <w:bookmarkEnd w:id="23"/>
      <w:bookmarkEnd w:id="24"/>
    </w:p>
    <w:p w:rsidR="00FA06D6" w:rsidRPr="00FA06D6" w:rsidRDefault="00FA06D6" w:rsidP="00FA06D6">
      <w:pPr>
        <w:ind w:left="720"/>
      </w:pPr>
      <w:r>
        <w:t>The post conditions will be that the user successfully resets their password</w:t>
      </w:r>
      <w:r>
        <w:tab/>
      </w:r>
    </w:p>
    <w:p w:rsidR="00602195" w:rsidRDefault="00FA06D6">
      <w:pPr>
        <w:pStyle w:val="Heading2"/>
        <w:widowControl/>
      </w:pPr>
      <w:bookmarkStart w:id="25" w:name="_Toc423410256"/>
      <w:bookmarkStart w:id="26" w:name="_Toc425054515"/>
      <w:bookmarkStart w:id="27" w:name="_Toc494515316"/>
      <w:r>
        <w:lastRenderedPageBreak/>
        <w:t>Password reset successfully</w:t>
      </w:r>
      <w:bookmarkEnd w:id="25"/>
      <w:bookmarkEnd w:id="26"/>
      <w:bookmarkEnd w:id="27"/>
    </w:p>
    <w:p w:rsidR="00FA06D6" w:rsidRPr="00FA06D6" w:rsidRDefault="00FA06D6" w:rsidP="00FA06D6">
      <w:pPr>
        <w:ind w:left="720"/>
      </w:pPr>
      <w:r>
        <w:t>Once the email link has been clicked and the password reset information has been successfully filled out, their password will be reset.</w:t>
      </w:r>
    </w:p>
    <w:p w:rsidR="00602195" w:rsidRDefault="00AE19B8">
      <w:pPr>
        <w:pStyle w:val="Heading1"/>
      </w:pPr>
      <w:bookmarkStart w:id="28" w:name="_Toc494515317"/>
      <w:r>
        <w:t>Extension Points</w:t>
      </w:r>
      <w:bookmarkEnd w:id="28"/>
    </w:p>
    <w:p w:rsidR="00602195" w:rsidRDefault="00FA06D6" w:rsidP="00672A07">
      <w:pPr>
        <w:pStyle w:val="InfoBlue"/>
      </w:pPr>
      <w:r>
        <w:t>If the password reset information is not filled out correctly, then they will receive and error message.</w:t>
      </w:r>
    </w:p>
    <w:p w:rsidR="00FA06D6" w:rsidRDefault="00FA06D6" w:rsidP="00C24ED7">
      <w:pPr>
        <w:pStyle w:val="Heading2"/>
      </w:pPr>
      <w:bookmarkStart w:id="29" w:name="_Toc494515318"/>
      <w:r>
        <w:t>Passwords do not match</w:t>
      </w:r>
      <w:bookmarkEnd w:id="29"/>
    </w:p>
    <w:p w:rsidR="00FA06D6" w:rsidRDefault="00FA06D6" w:rsidP="00FA06D6">
      <w:pPr>
        <w:ind w:left="720"/>
      </w:pPr>
      <w:r>
        <w:t>If the new password is not entered the same twice, they will receive an error message.</w:t>
      </w:r>
    </w:p>
    <w:p w:rsidR="00FA06D6" w:rsidRDefault="00FA06D6" w:rsidP="00FA06D6">
      <w:pPr>
        <w:pStyle w:val="Heading2"/>
      </w:pPr>
      <w:r>
        <w:t>Passwords do not meet required format</w:t>
      </w:r>
    </w:p>
    <w:p w:rsidR="00FA06D6" w:rsidRPr="00FA06D6" w:rsidRDefault="00FA06D6" w:rsidP="00FA06D6">
      <w:pPr>
        <w:ind w:left="720"/>
      </w:pPr>
      <w:r>
        <w:t>If the passwords do not meet the systems format, they will receive and error message.</w:t>
      </w:r>
      <w:bookmarkStart w:id="30" w:name="_GoBack"/>
      <w:bookmarkEnd w:id="30"/>
    </w:p>
    <w:sectPr w:rsidR="00FA06D6" w:rsidRPr="00FA06D6">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5F1" w:rsidRDefault="009115F1">
      <w:pPr>
        <w:spacing w:line="240" w:lineRule="auto"/>
      </w:pPr>
      <w:r>
        <w:separator/>
      </w:r>
    </w:p>
  </w:endnote>
  <w:endnote w:type="continuationSeparator" w:id="0">
    <w:p w:rsidR="009115F1" w:rsidRDefault="009115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602195">
      <w:tc>
        <w:tcPr>
          <w:tcW w:w="3162" w:type="dxa"/>
          <w:tcBorders>
            <w:top w:val="nil"/>
            <w:left w:val="nil"/>
            <w:bottom w:val="nil"/>
            <w:right w:val="nil"/>
          </w:tcBorders>
        </w:tcPr>
        <w:p w:rsidR="00602195" w:rsidRDefault="00AE19B8">
          <w:pPr>
            <w:ind w:right="360"/>
            <w:rPr>
              <w:sz w:val="24"/>
            </w:rPr>
          </w:pPr>
          <w:r>
            <w:t>Confidential</w:t>
          </w:r>
        </w:p>
      </w:tc>
      <w:tc>
        <w:tcPr>
          <w:tcW w:w="3162" w:type="dxa"/>
          <w:tcBorders>
            <w:top w:val="nil"/>
            <w:left w:val="nil"/>
            <w:bottom w:val="nil"/>
            <w:right w:val="nil"/>
          </w:tcBorders>
        </w:tcPr>
        <w:p w:rsidR="00602195" w:rsidRDefault="00AE19B8" w:rsidP="00310DAF">
          <w:pPr>
            <w:jc w:val="center"/>
          </w:pPr>
          <w:r>
            <w:fldChar w:fldCharType="begin"/>
          </w:r>
          <w:r>
            <w:instrText>symbol 211 \f "Symbol" \s 10</w:instrText>
          </w:r>
          <w:r>
            <w:fldChar w:fldCharType="separate"/>
          </w:r>
          <w:r>
            <w:rPr>
              <w:rFonts w:ascii="Symbol" w:hAnsi="Symbol"/>
            </w:rPr>
            <w:t>Ó</w:t>
          </w:r>
          <w:r>
            <w:fldChar w:fldCharType="end"/>
          </w:r>
          <w:r w:rsidR="00310DAF">
            <w:t xml:space="preserve">R.A.C.T.,10/19/2016 </w:t>
          </w:r>
        </w:p>
      </w:tc>
      <w:tc>
        <w:tcPr>
          <w:tcW w:w="3162" w:type="dxa"/>
          <w:tcBorders>
            <w:top w:val="nil"/>
            <w:left w:val="nil"/>
            <w:bottom w:val="nil"/>
            <w:right w:val="nil"/>
          </w:tcBorders>
        </w:tcPr>
        <w:p w:rsidR="00602195"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FA06D6">
            <w:rPr>
              <w:rStyle w:val="PageNumber"/>
              <w:noProof/>
            </w:rPr>
            <w:t>5</w:t>
          </w:r>
          <w:r>
            <w:rPr>
              <w:rStyle w:val="PageNumber"/>
            </w:rPr>
            <w:fldChar w:fldCharType="end"/>
          </w:r>
        </w:p>
      </w:tc>
    </w:tr>
  </w:tbl>
  <w:p w:rsidR="00602195" w:rsidRDefault="006021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5F1" w:rsidRDefault="009115F1">
      <w:pPr>
        <w:spacing w:line="240" w:lineRule="auto"/>
      </w:pPr>
      <w:r>
        <w:separator/>
      </w:r>
    </w:p>
  </w:footnote>
  <w:footnote w:type="continuationSeparator" w:id="0">
    <w:p w:rsidR="009115F1" w:rsidRDefault="009115F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195" w:rsidRDefault="00602195">
    <w:pPr>
      <w:rPr>
        <w:sz w:val="24"/>
      </w:rPr>
    </w:pPr>
  </w:p>
  <w:p w:rsidR="00602195" w:rsidRDefault="00602195">
    <w:pPr>
      <w:pBdr>
        <w:top w:val="single" w:sz="6" w:space="1" w:color="auto"/>
      </w:pBdr>
      <w:rPr>
        <w:sz w:val="24"/>
      </w:rPr>
    </w:pPr>
  </w:p>
  <w:p w:rsidR="00602195" w:rsidRDefault="00EC5F30">
    <w:pPr>
      <w:pBdr>
        <w:bottom w:val="single" w:sz="6" w:space="1" w:color="auto"/>
      </w:pBdr>
      <w:jc w:val="right"/>
      <w:rPr>
        <w:rFonts w:ascii="Arial" w:hAnsi="Arial"/>
        <w:b/>
        <w:sz w:val="36"/>
      </w:rPr>
    </w:pPr>
    <w:r>
      <w:t>R.A.C.T.</w:t>
    </w:r>
    <w:r w:rsidR="00005C6D">
      <w:fldChar w:fldCharType="begin"/>
    </w:r>
    <w:r w:rsidR="00005C6D">
      <w:instrText xml:space="preserve"> DOCPROPERTY "Company"  \* MERGEFORMAT </w:instrText>
    </w:r>
    <w:r w:rsidR="00005C6D">
      <w:fldChar w:fldCharType="end"/>
    </w:r>
  </w:p>
  <w:p w:rsidR="00602195" w:rsidRDefault="00602195">
    <w:pPr>
      <w:pBdr>
        <w:bottom w:val="single" w:sz="6" w:space="1" w:color="auto"/>
      </w:pBdr>
      <w:jc w:val="right"/>
      <w:rPr>
        <w:sz w:val="24"/>
      </w:rPr>
    </w:pPr>
  </w:p>
  <w:p w:rsidR="00602195" w:rsidRDefault="006021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602195">
      <w:tc>
        <w:tcPr>
          <w:tcW w:w="6379" w:type="dxa"/>
        </w:tcPr>
        <w:p w:rsidR="00602195" w:rsidRDefault="00EC5F30">
          <w:r>
            <w:t>Sonar</w:t>
          </w:r>
        </w:p>
      </w:tc>
      <w:tc>
        <w:tcPr>
          <w:tcW w:w="3179" w:type="dxa"/>
        </w:tcPr>
        <w:p w:rsidR="00602195" w:rsidRDefault="00EC5F30" w:rsidP="00EC5F30">
          <w:pPr>
            <w:tabs>
              <w:tab w:val="left" w:pos="1135"/>
            </w:tabs>
            <w:spacing w:before="40"/>
            <w:ind w:right="68"/>
          </w:pPr>
          <w:r>
            <w:t xml:space="preserve">  Version:           </w:t>
          </w:r>
          <w:r w:rsidR="00AE19B8">
            <w:t>1.0</w:t>
          </w:r>
        </w:p>
      </w:tc>
    </w:tr>
    <w:tr w:rsidR="00602195">
      <w:tc>
        <w:tcPr>
          <w:tcW w:w="6379" w:type="dxa"/>
        </w:tcPr>
        <w:p w:rsidR="00602195" w:rsidRDefault="009115F1" w:rsidP="00672A07">
          <w:r>
            <w:fldChar w:fldCharType="begin"/>
          </w:r>
          <w:r>
            <w:instrText xml:space="preserve">title  \* Mergeformat </w:instrText>
          </w:r>
          <w:r>
            <w:fldChar w:fldCharType="separate"/>
          </w:r>
          <w:r w:rsidR="00CA0558">
            <w:t xml:space="preserve">Use Case Specification: </w:t>
          </w:r>
          <w:r>
            <w:fldChar w:fldCharType="end"/>
          </w:r>
          <w:r w:rsidR="00672A07">
            <w:t>Reset user password via email</w:t>
          </w:r>
        </w:p>
      </w:tc>
      <w:tc>
        <w:tcPr>
          <w:tcW w:w="3179" w:type="dxa"/>
        </w:tcPr>
        <w:p w:rsidR="00602195" w:rsidRDefault="00AE19B8" w:rsidP="00EC5F30">
          <w:r>
            <w:t xml:space="preserve">  Date:  </w:t>
          </w:r>
          <w:r w:rsidR="00EC5F30">
            <w:t>19/Oct/16</w:t>
          </w:r>
        </w:p>
      </w:tc>
    </w:tr>
    <w:tr w:rsidR="00602195">
      <w:tc>
        <w:tcPr>
          <w:tcW w:w="9558" w:type="dxa"/>
          <w:gridSpan w:val="2"/>
        </w:tcPr>
        <w:p w:rsidR="00602195" w:rsidRDefault="00672A07">
          <w:r>
            <w:t>UC 17</w:t>
          </w:r>
        </w:p>
      </w:tc>
    </w:tr>
  </w:tbl>
  <w:p w:rsidR="00602195" w:rsidRDefault="006021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BE64D5"/>
    <w:multiLevelType w:val="hybridMultilevel"/>
    <w:tmpl w:val="18FA70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9961A12"/>
    <w:multiLevelType w:val="multilevel"/>
    <w:tmpl w:val="918C2BC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DB81FE1"/>
    <w:multiLevelType w:val="hybridMultilevel"/>
    <w:tmpl w:val="9E107B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2"/>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1"/>
  </w:num>
  <w:num w:numId="10">
    <w:abstractNumId w:val="3"/>
  </w:num>
  <w:num w:numId="11">
    <w:abstractNumId w:val="11"/>
  </w:num>
  <w:num w:numId="12">
    <w:abstractNumId w:val="9"/>
  </w:num>
  <w:num w:numId="13">
    <w:abstractNumId w:val="20"/>
  </w:num>
  <w:num w:numId="14">
    <w:abstractNumId w:val="8"/>
  </w:num>
  <w:num w:numId="15">
    <w:abstractNumId w:val="4"/>
  </w:num>
  <w:num w:numId="16">
    <w:abstractNumId w:val="19"/>
  </w:num>
  <w:num w:numId="17">
    <w:abstractNumId w:val="13"/>
  </w:num>
  <w:num w:numId="18">
    <w:abstractNumId w:val="6"/>
  </w:num>
  <w:num w:numId="19">
    <w:abstractNumId w:val="12"/>
  </w:num>
  <w:num w:numId="20">
    <w:abstractNumId w:val="7"/>
  </w:num>
  <w:num w:numId="21">
    <w:abstractNumId w:val="18"/>
  </w:num>
  <w:num w:numId="22">
    <w:abstractNumId w:val="16"/>
  </w:num>
  <w:num w:numId="23">
    <w:abstractNumId w:val="17"/>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05C6D"/>
    <w:rsid w:val="00310DAF"/>
    <w:rsid w:val="00446C5D"/>
    <w:rsid w:val="00602195"/>
    <w:rsid w:val="00672A07"/>
    <w:rsid w:val="009115F1"/>
    <w:rsid w:val="00AD5EC8"/>
    <w:rsid w:val="00AE19B8"/>
    <w:rsid w:val="00CA0558"/>
    <w:rsid w:val="00EC5F30"/>
    <w:rsid w:val="00FA0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9106E3-3A41-4FDF-9A6A-2F6A8BB84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672A07"/>
    <w:pPr>
      <w:spacing w:after="120"/>
      <w:ind w:left="720"/>
    </w:p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FA0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Template>
  <TotalTime>1</TotalTime>
  <Pages>5</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Chris Temp Admin</cp:lastModifiedBy>
  <cp:revision>2</cp:revision>
  <cp:lastPrinted>2011-02-23T16:45:00Z</cp:lastPrinted>
  <dcterms:created xsi:type="dcterms:W3CDTF">2016-10-24T01:59:00Z</dcterms:created>
  <dcterms:modified xsi:type="dcterms:W3CDTF">2016-10-24T01:59:00Z</dcterms:modified>
</cp:coreProperties>
</file>